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EED" w:rsidRDefault="008B1EED" w:rsidP="003A5E23">
      <w:pPr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Аннотация к программе курса ВД </w:t>
      </w:r>
      <w:r>
        <w:rPr>
          <w:b/>
          <w:sz w:val="28"/>
          <w:szCs w:val="28"/>
        </w:rPr>
        <w:t>«</w:t>
      </w:r>
      <w:r w:rsidR="003A5E23">
        <w:rPr>
          <w:b/>
          <w:sz w:val="28"/>
          <w:szCs w:val="28"/>
        </w:rPr>
        <w:t>Лёгкая атлетика</w:t>
      </w:r>
      <w:r>
        <w:rPr>
          <w:b/>
          <w:sz w:val="28"/>
          <w:szCs w:val="28"/>
        </w:rPr>
        <w:t>»</w:t>
      </w:r>
    </w:p>
    <w:p w:rsidR="003A5E23" w:rsidRDefault="008B1EED" w:rsidP="003A5E23">
      <w:pPr>
        <w:ind w:firstLine="284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для</w:t>
      </w:r>
      <w:r w:rsidR="003A5E2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учащихся </w:t>
      </w:r>
      <w:r w:rsidR="003A5E23">
        <w:rPr>
          <w:b/>
          <w:sz w:val="28"/>
          <w:szCs w:val="28"/>
        </w:rPr>
        <w:t>2-5 класс</w:t>
      </w:r>
      <w:r>
        <w:rPr>
          <w:b/>
          <w:sz w:val="28"/>
          <w:szCs w:val="28"/>
        </w:rPr>
        <w:t>ов</w:t>
      </w:r>
    </w:p>
    <w:p w:rsidR="003A5E23" w:rsidRDefault="003A5E23" w:rsidP="003A5E23">
      <w:pPr>
        <w:ind w:firstLine="284"/>
        <w:jc w:val="center"/>
        <w:rPr>
          <w:b/>
          <w:sz w:val="28"/>
          <w:szCs w:val="28"/>
        </w:rPr>
      </w:pPr>
    </w:p>
    <w:p w:rsidR="003A5E23" w:rsidRDefault="003A5E23" w:rsidP="003A5E23">
      <w:pPr>
        <w:ind w:firstLine="8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Проблема сохранения и укрепления здоровья детей в наши дни становится все более актуальной: мы наблюдаем резкое снижение процентов здоровых детей. Этому может быть много объяснений: неблагоприятная экологическая обстановка, снижение уровня жизни некоторых слоев населения, значительные нервно-психические нагрузки и др. Весьма существенным фактором «школьного нездоровья» является неумение самих детей быть здоровыми, незнание ими элементарных законов здоровой жизни, основных навыков сохранении здоровья. Отсутствие личных приоритетов здоровья способствует значительному распространению в детской среде и различных форм разрушительного поведения, в том числе курения, алкоголизма и наркомании. </w:t>
      </w:r>
    </w:p>
    <w:p w:rsidR="003A5E23" w:rsidRDefault="003A5E23" w:rsidP="003A5E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Программа </w:t>
      </w:r>
      <w:r>
        <w:rPr>
          <w:bCs/>
          <w:sz w:val="28"/>
          <w:szCs w:val="28"/>
        </w:rPr>
        <w:t>внеурочной деятельности спортивно-оздоровительной направленности</w:t>
      </w:r>
      <w:r>
        <w:rPr>
          <w:sz w:val="28"/>
          <w:szCs w:val="28"/>
        </w:rPr>
        <w:t xml:space="preserve">  для учащихся 2-5 классов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поможет создать поведенческую модель, направленную на развитие коммуникабельности, умение делать самостоятельный выбор, принимать решения, ориентироваться в информационном пространстве. </w:t>
      </w:r>
    </w:p>
    <w:p w:rsidR="003A5E23" w:rsidRDefault="003A5E23" w:rsidP="003A5E23">
      <w:pPr>
        <w:ind w:firstLine="852"/>
        <w:jc w:val="both"/>
        <w:rPr>
          <w:sz w:val="28"/>
          <w:szCs w:val="28"/>
        </w:rPr>
      </w:pPr>
      <w:r>
        <w:rPr>
          <w:sz w:val="28"/>
          <w:szCs w:val="28"/>
        </w:rPr>
        <w:t>Для формирования привычки к здоровому образу жизни школьников необходима совместная работа педагога с родителями, психологической и медицинской службой, администрацией школы.</w:t>
      </w:r>
    </w:p>
    <w:p w:rsidR="003A5E23" w:rsidRDefault="003A5E23" w:rsidP="003A5E23">
      <w:pPr>
        <w:tabs>
          <w:tab w:val="left" w:pos="567"/>
        </w:tabs>
        <w:ind w:firstLine="71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Цель программы -  </w:t>
      </w:r>
      <w:r>
        <w:rPr>
          <w:sz w:val="28"/>
          <w:szCs w:val="28"/>
        </w:rPr>
        <w:t>создание благоприятных условий для формирования у школьников позитивного отношения к здоровому образу жизни как к одному из главных путей в достижении успеха; стремления творить свое  здоровье,  применяя компетенции в согласии с законами природы, законами бытия.</w:t>
      </w:r>
    </w:p>
    <w:p w:rsidR="003A5E23" w:rsidRDefault="003A5E23" w:rsidP="003A5E23">
      <w:pPr>
        <w:ind w:firstLine="710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 w:rsidR="003A5E23" w:rsidRDefault="003A5E23" w:rsidP="003A5E23">
      <w:pPr>
        <w:widowControl/>
        <w:numPr>
          <w:ilvl w:val="0"/>
          <w:numId w:val="1"/>
        </w:numPr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здорового жизненного стиля и реализация индивидуальных способностей каждого ученика; </w:t>
      </w:r>
    </w:p>
    <w:p w:rsidR="003A5E23" w:rsidRDefault="003A5E23" w:rsidP="003A5E23">
      <w:pPr>
        <w:widowControl/>
        <w:numPr>
          <w:ilvl w:val="0"/>
          <w:numId w:val="1"/>
        </w:numPr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 детей мотивационной сферы гигиенического поведения, безопасной жизни; профилактика вредных привычек;</w:t>
      </w:r>
    </w:p>
    <w:p w:rsidR="003A5E23" w:rsidRDefault="003A5E23" w:rsidP="003A5E23">
      <w:pPr>
        <w:widowControl/>
        <w:numPr>
          <w:ilvl w:val="0"/>
          <w:numId w:val="1"/>
        </w:numPr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расширение кругозора школьников в области физической культуры и спорта;</w:t>
      </w:r>
    </w:p>
    <w:p w:rsidR="003A5E23" w:rsidRDefault="003A5E23" w:rsidP="003A5E23">
      <w:pPr>
        <w:widowControl/>
        <w:numPr>
          <w:ilvl w:val="0"/>
          <w:numId w:val="1"/>
        </w:numPr>
        <w:autoSpaceDE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формирование культуры проведения свободного времени через включение детей в разнообразные виды деятельности. </w:t>
      </w:r>
    </w:p>
    <w:p w:rsidR="003A5E23" w:rsidRDefault="003A5E23">
      <w:pPr>
        <w:rPr>
          <w:sz w:val="28"/>
          <w:szCs w:val="28"/>
        </w:rPr>
      </w:pPr>
    </w:p>
    <w:p w:rsidR="00B67F26" w:rsidRPr="003A5E23" w:rsidRDefault="003A5E23" w:rsidP="003A5E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A5E23">
        <w:rPr>
          <w:sz w:val="28"/>
          <w:szCs w:val="28"/>
        </w:rPr>
        <w:t>В результате реализации программы  внеурочной деятельности по формированию культуры здоровья у обучающихся развиваются группы качеств: отношение к самому себе, отношение к другим людям, отношение к вещам, отношение к окружающему миру. Благодаря тому, что содержание данной программы раскрывает все стороны здоровья, обучающиеся будут демонстрировать такие качества личности как: товарищество, уважение к старшим, доброта, честность, трудолюбие, бережливость, дисциплинированность, соблюдение порядка, любознательность, любовь к прекрасному, стремление быть сильным и ловким.</w:t>
      </w:r>
    </w:p>
    <w:sectPr w:rsidR="00B67F26" w:rsidRPr="003A5E23" w:rsidSect="003A5E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50B"/>
    <w:rsid w:val="003A5E23"/>
    <w:rsid w:val="0044450B"/>
    <w:rsid w:val="008B1EED"/>
    <w:rsid w:val="00B67F26"/>
    <w:rsid w:val="00DF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2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DF78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78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DF785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F78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DF78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F78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2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DF78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78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DF785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F78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DF78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F78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dcterms:created xsi:type="dcterms:W3CDTF">2016-02-09T10:05:00Z</dcterms:created>
  <dcterms:modified xsi:type="dcterms:W3CDTF">2016-02-09T10:17:00Z</dcterms:modified>
</cp:coreProperties>
</file>